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E2" w:rsidRPr="001B2A5E" w:rsidRDefault="004B3183" w:rsidP="00585FF1">
      <w:pPr>
        <w:shd w:val="clear" w:color="auto" w:fill="FFFFFF"/>
        <w:spacing w:line="360" w:lineRule="auto"/>
        <w:ind w:left="197"/>
        <w:jc w:val="center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Урок </w:t>
      </w:r>
      <w:r w:rsidR="00FC51E2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української мови </w:t>
      </w:r>
      <w:r w:rsidR="00FC51E2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</w:r>
      <w:r w:rsidR="00FC51E2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4 клас</w:t>
      </w:r>
    </w:p>
    <w:p w:rsidR="004B3183" w:rsidRPr="001B2A5E" w:rsidRDefault="004B3183" w:rsidP="00585FF1">
      <w:pPr>
        <w:shd w:val="clear" w:color="auto" w:fill="FFFFFF"/>
        <w:spacing w:line="360" w:lineRule="auto"/>
        <w:ind w:left="197"/>
        <w:jc w:val="center"/>
        <w:rPr>
          <w:rFonts w:eastAsia="Times New Roman"/>
          <w:b/>
          <w:color w:val="000000"/>
          <w:spacing w:val="2"/>
          <w:sz w:val="28"/>
          <w:szCs w:val="28"/>
          <w:lang w:val="uk-UA"/>
        </w:rPr>
      </w:pPr>
    </w:p>
    <w:p w:rsidR="004B3183" w:rsidRPr="001B2A5E" w:rsidRDefault="004B3183" w:rsidP="00585FF1">
      <w:pPr>
        <w:shd w:val="clear" w:color="auto" w:fill="FFFFFF"/>
        <w:spacing w:line="360" w:lineRule="auto"/>
        <w:ind w:left="197"/>
        <w:jc w:val="center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Урок-подорож по казковому королівстві Мовознавців</w:t>
      </w:r>
    </w:p>
    <w:p w:rsidR="00FC51E2" w:rsidRPr="001B2A5E" w:rsidRDefault="00FC51E2" w:rsidP="00585FF1">
      <w:pPr>
        <w:shd w:val="clear" w:color="auto" w:fill="FFFFFF"/>
        <w:spacing w:line="360" w:lineRule="auto"/>
        <w:ind w:left="197"/>
        <w:rPr>
          <w:rFonts w:eastAsia="Times New Roman"/>
          <w:b/>
          <w:color w:val="000000"/>
          <w:spacing w:val="2"/>
          <w:sz w:val="28"/>
          <w:szCs w:val="28"/>
          <w:lang w:val="uk-UA"/>
        </w:rPr>
      </w:pPr>
    </w:p>
    <w:p w:rsidR="00953CFC" w:rsidRPr="001B2A5E" w:rsidRDefault="002644D7" w:rsidP="00585FF1">
      <w:pPr>
        <w:shd w:val="clear" w:color="auto" w:fill="FFFFFF"/>
        <w:spacing w:line="360" w:lineRule="auto"/>
        <w:ind w:left="197"/>
        <w:rPr>
          <w:b/>
          <w:sz w:val="28"/>
          <w:szCs w:val="28"/>
          <w:lang w:val="uk-UA"/>
        </w:rPr>
      </w:pPr>
      <w:r w:rsidRPr="001B2A5E">
        <w:rPr>
          <w:rFonts w:eastAsia="Times New Roman"/>
          <w:b/>
          <w:color w:val="000000"/>
          <w:spacing w:val="2"/>
          <w:sz w:val="28"/>
          <w:szCs w:val="28"/>
          <w:lang w:val="uk-UA"/>
        </w:rPr>
        <w:t>Тема. Текст-розповідь</w:t>
      </w:r>
    </w:p>
    <w:p w:rsidR="00FC51E2" w:rsidRPr="001B2A5E" w:rsidRDefault="00FC51E2" w:rsidP="00585FF1">
      <w:pPr>
        <w:shd w:val="clear" w:color="auto" w:fill="FFFFFF"/>
        <w:spacing w:line="360" w:lineRule="auto"/>
        <w:ind w:firstLine="202"/>
        <w:jc w:val="both"/>
        <w:rPr>
          <w:rFonts w:eastAsia="Times New Roman"/>
          <w:color w:val="000000"/>
          <w:spacing w:val="2"/>
          <w:sz w:val="28"/>
          <w:szCs w:val="28"/>
          <w:lang w:val="uk-UA"/>
        </w:rPr>
      </w:pPr>
    </w:p>
    <w:p w:rsidR="00953CFC" w:rsidRPr="001B2A5E" w:rsidRDefault="002644D7" w:rsidP="00585FF1">
      <w:pPr>
        <w:shd w:val="clear" w:color="auto" w:fill="FFFFFF"/>
        <w:spacing w:line="360" w:lineRule="auto"/>
        <w:ind w:firstLine="202"/>
        <w:jc w:val="both"/>
        <w:rPr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Мета: розширювати уявлення про текст, ознайомити із озна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softHyphen/>
      </w:r>
      <w:r w:rsidRPr="001B2A5E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ками тексту-розповіді, вчити вирізняти з ряду текстів інших </w:t>
      </w:r>
      <w:r w:rsidRPr="001B2A5E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видів; дати уявлення про діалог; вчити оформлювати діалог на </w:t>
      </w:r>
      <w:r w:rsidRPr="001B2A5E">
        <w:rPr>
          <w:rFonts w:eastAsia="Times New Roman"/>
          <w:color w:val="000000"/>
          <w:sz w:val="28"/>
          <w:szCs w:val="28"/>
          <w:lang w:val="uk-UA"/>
        </w:rPr>
        <w:t xml:space="preserve">письмі; розвивати навички виразного читання, вміння розставляти </w:t>
      </w:r>
      <w:r w:rsidRPr="001B2A5E">
        <w:rPr>
          <w:rFonts w:eastAsia="Times New Roman"/>
          <w:color w:val="000000"/>
          <w:spacing w:val="-1"/>
          <w:sz w:val="28"/>
          <w:szCs w:val="28"/>
          <w:lang w:val="uk-UA"/>
        </w:rPr>
        <w:t>смислові наголоси, інтонаційно виділяти основну думку твору; ви</w:t>
      </w:r>
      <w:r w:rsidRPr="001B2A5E">
        <w:rPr>
          <w:rFonts w:eastAsia="Times New Roman"/>
          <w:color w:val="000000"/>
          <w:spacing w:val="-1"/>
          <w:sz w:val="28"/>
          <w:szCs w:val="28"/>
          <w:lang w:val="uk-UA"/>
        </w:rPr>
        <w:softHyphen/>
      </w:r>
      <w:r w:rsidRPr="001B2A5E">
        <w:rPr>
          <w:rFonts w:eastAsia="Times New Roman"/>
          <w:color w:val="000000"/>
          <w:spacing w:val="1"/>
          <w:sz w:val="28"/>
          <w:szCs w:val="28"/>
          <w:lang w:val="uk-UA"/>
        </w:rPr>
        <w:t>ховувати почуття патріотизму.</w:t>
      </w:r>
    </w:p>
    <w:p w:rsidR="00633D7F" w:rsidRPr="001B2A5E" w:rsidRDefault="002644D7" w:rsidP="00585FF1">
      <w:pPr>
        <w:shd w:val="clear" w:color="auto" w:fill="FFFFFF"/>
        <w:spacing w:line="360" w:lineRule="auto"/>
        <w:ind w:left="197"/>
        <w:rPr>
          <w:rFonts w:eastAsia="Times New Roman"/>
          <w:color w:val="000000"/>
          <w:spacing w:val="1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1"/>
          <w:sz w:val="28"/>
          <w:szCs w:val="28"/>
          <w:lang w:val="uk-UA"/>
        </w:rPr>
        <w:t>Обладнання: картки</w:t>
      </w:r>
      <w:r w:rsidR="00FC51E2" w:rsidRPr="001B2A5E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із завданням, презентація, таблиця «Види текстів», малюнок (макет) потяга</w:t>
      </w:r>
      <w:r w:rsidRPr="001B2A5E">
        <w:rPr>
          <w:rFonts w:eastAsia="Times New Roman"/>
          <w:color w:val="000000"/>
          <w:spacing w:val="1"/>
          <w:sz w:val="28"/>
          <w:szCs w:val="28"/>
          <w:lang w:val="uk-UA"/>
        </w:rPr>
        <w:t>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ХІД УРОКУ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I.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Організаційний момент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Покликав у клас мелодійний дзвінок.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Готові до праці? Почнемо урок</w:t>
      </w:r>
    </w:p>
    <w:p w:rsidR="002644D7" w:rsidRPr="001B2A5E" w:rsidRDefault="002644D7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ІІ. </w:t>
      </w:r>
      <w:r w:rsidR="006B1A31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Мотивація навчальної діяльності</w:t>
      </w:r>
    </w:p>
    <w:p w:rsidR="006B1A31" w:rsidRPr="001B2A5E" w:rsidRDefault="006B1A31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1. Вступна розповідь вчителя</w:t>
      </w:r>
    </w:p>
    <w:p w:rsidR="002644D7" w:rsidRPr="001B2A5E" w:rsidRDefault="002644D7" w:rsidP="00585FF1">
      <w:pPr>
        <w:shd w:val="clear" w:color="auto" w:fill="FFFFFF"/>
        <w:spacing w:line="360" w:lineRule="auto"/>
        <w:ind w:left="130" w:firstLine="59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У одному казковому королівстві Мовознавців жив-був король Текст і мав багато дітей</w:t>
      </w:r>
      <w:r w:rsidR="006B1A31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- Речень.</w:t>
      </w:r>
    </w:p>
    <w:p w:rsidR="002644D7" w:rsidRPr="001B2A5E" w:rsidRDefault="002644D7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 xml:space="preserve">Дуже любили Речення водити хоровод. При цьому міцно бралися за руки, але за умови, коли в цих Реченнях була одна думка. Коли речення не мали нічого спільного вони сумували, бо дуже любили танцювати. </w:t>
      </w:r>
    </w:p>
    <w:p w:rsidR="002644D7" w:rsidRPr="001B2A5E" w:rsidRDefault="002644D7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Батько Текст вирішив збудувати для дітей Речень красиві будиночки, кожен із них складався з трьох частин: фундамент – зачин, стіни – основна частина і дах – кінцівка.</w:t>
      </w:r>
    </w:p>
    <w:p w:rsidR="002644D7" w:rsidRPr="001B2A5E" w:rsidRDefault="002644D7" w:rsidP="00585FF1">
      <w:pPr>
        <w:shd w:val="clear" w:color="auto" w:fill="FFFFFF"/>
        <w:spacing w:line="360" w:lineRule="auto"/>
        <w:ind w:left="130" w:firstLine="59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І кожен будиночок мав свою назву відповідно до улюбленого хороводу – Заголовок.</w:t>
      </w:r>
    </w:p>
    <w:p w:rsidR="002644D7" w:rsidRPr="001B2A5E" w:rsidRDefault="002644D7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Усі будиночки, в яких жили діти Речення, розміщувалися на вулицях під назвами: Описів, Розповідей, Міркувань.</w:t>
      </w:r>
    </w:p>
    <w:p w:rsidR="002644D7" w:rsidRPr="001B2A5E" w:rsidRDefault="002644D7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 xml:space="preserve">По вулиці Описів жили речення, у яких про щось описувалося, Розповідей – 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lastRenderedPageBreak/>
        <w:t>розповідалося, а по вулиці Міркувань – роздуми над чимось.</w:t>
      </w:r>
    </w:p>
    <w:p w:rsidR="002644D7" w:rsidRPr="001B2A5E" w:rsidRDefault="002644D7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- Сьогодні ми подорожуємо з вами на вулицю Роз</w:t>
      </w:r>
      <w:r w:rsidR="006B1A31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п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овідей.</w:t>
      </w:r>
      <w:r w:rsidR="006B1A31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 На нашу адресу прийшов лист від мешканців цієї вулиці, вони запрошують нас до себе в гості. Поїдемо? Ми поїдемо поїздом. </w:t>
      </w:r>
    </w:p>
    <w:p w:rsidR="006B1A31" w:rsidRPr="001B2A5E" w:rsidRDefault="006B1A31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I</w:t>
      </w:r>
      <w:r w:rsidR="006C5D19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І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I.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 xml:space="preserve">Актуалізація опорних знань </w:t>
      </w:r>
    </w:p>
    <w:p w:rsidR="006B1A31" w:rsidRPr="001B2A5E" w:rsidRDefault="006B1A31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1. Каліграфічна хвилинка</w:t>
      </w:r>
    </w:p>
    <w:p w:rsidR="006B1A31" w:rsidRPr="001B2A5E" w:rsidRDefault="006B1A31" w:rsidP="00585FF1">
      <w:pPr>
        <w:shd w:val="clear" w:color="auto" w:fill="FFFFFF"/>
        <w:spacing w:line="360" w:lineRule="auto"/>
        <w:ind w:left="130"/>
        <w:rPr>
          <w:rFonts w:eastAsia="Times New Roman"/>
          <w:i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- Нам потрібно вибрати машиніста, який поведе наш казковий поїзд. Машиністом буде той, хто красиво і правильно напише зразок в зошиті, напише число і «класна робота» (</w:t>
      </w:r>
      <w:r w:rsidRPr="001B2A5E">
        <w:rPr>
          <w:rFonts w:eastAsia="Times New Roman"/>
          <w:i/>
          <w:color w:val="000000"/>
          <w:spacing w:val="2"/>
          <w:sz w:val="28"/>
          <w:szCs w:val="28"/>
          <w:lang w:val="uk-UA"/>
        </w:rPr>
        <w:t>вчитель вибирає учня, який буде машиністом)</w:t>
      </w:r>
    </w:p>
    <w:p w:rsidR="006C5D19" w:rsidRPr="001B2A5E" w:rsidRDefault="006C5D19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- Нам потрібно придбати квитки. Квитки ми отримаємо, коли виконаємо певне завдання.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2. Робота з картками</w:t>
      </w:r>
      <w:r w:rsidR="006C5D19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 (за варіантами)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Картка 1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i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i/>
          <w:color w:val="000000"/>
          <w:spacing w:val="2"/>
          <w:sz w:val="28"/>
          <w:szCs w:val="28"/>
          <w:lang w:val="uk-UA"/>
        </w:rPr>
        <w:t>Знайди у тексті недоліки і виправ їх. Запиши виправлений текст.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Моя сестра — лікар. Сестра любить свою професію. До сестри часто звертаються по допомогу. Сестра чуйно ставиться до хворих. Люди завжди вдячні сестрі за добре серце.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Картка 2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i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i/>
          <w:color w:val="000000"/>
          <w:spacing w:val="2"/>
          <w:sz w:val="28"/>
          <w:szCs w:val="28"/>
          <w:lang w:val="uk-UA"/>
        </w:rPr>
        <w:t>Склади й запиши текст з поданих речень. Добери назву.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З надламаної гілки сльозиться сік. Ласкаво пригріває сонечко у лісі. Однак чує вона кожен шерех, кожен тривожний звук. Вже набубнявіли бруньки на деревах. Вийшла на узлісся стара </w:t>
      </w:r>
      <w:proofErr w:type="spellStart"/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лосиха</w:t>
      </w:r>
      <w:proofErr w:type="spellEnd"/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 з довгоногим лосеням. Задрімала проти сонця.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Картка </w:t>
      </w:r>
      <w:r w:rsidR="00B30358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3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i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i/>
          <w:color w:val="000000"/>
          <w:spacing w:val="2"/>
          <w:sz w:val="28"/>
          <w:szCs w:val="28"/>
          <w:lang w:val="uk-UA"/>
        </w:rPr>
        <w:t>Зі слів кожного рядка склади й запиши речення. Дай назву складеному тексту.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Півночі, з, різкий, для, вітер.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Дерев, з, жовте, листя, падає.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Вдень, дрібний, і, вночі, дощ, мрячить.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З, минуть, неба, крики, прощальні, журавлів.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Іній, деревах, вранці, на, з'явився.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i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i/>
          <w:color w:val="000000"/>
          <w:spacing w:val="2"/>
          <w:sz w:val="28"/>
          <w:szCs w:val="28"/>
          <w:lang w:val="uk-UA"/>
        </w:rPr>
        <w:t>Вчитель пропонує одному з учнів, які працюють з картками, оприлюднити складений текст.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—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Яка тема цього тексту?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lastRenderedPageBreak/>
        <w:t>—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Чи відповідає дібрана назва темі тексту?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—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</w:r>
      <w:r w:rsidR="006C5D19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Я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ка мета цього тексту? (Учні висловлюють різні припущення.)</w:t>
      </w:r>
    </w:p>
    <w:p w:rsidR="006C5D19" w:rsidRPr="001B2A5E" w:rsidRDefault="006C5D19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- Квитки отримали всі учні. Що ж вирушаємо в дорогу. </w:t>
      </w:r>
    </w:p>
    <w:p w:rsidR="00633D7F" w:rsidRPr="001B2A5E" w:rsidRDefault="006C5D19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IV</w:t>
      </w:r>
      <w:r w:rsidR="00633D7F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.</w:t>
      </w:r>
      <w:r w:rsidR="00633D7F"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Оголошення теми й мети уроку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—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Отож, сьогодні на уроці ми почнемо розмову про те, яку мету може ставити автор при складанні того чи іншого тексту, які існують типи текстів за метою.</w:t>
      </w:r>
    </w:p>
    <w:p w:rsidR="006C5D19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V.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 xml:space="preserve">Первинне сприйняття та усвідомлення нового матеріалу 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1. Визначення закономірності групи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Америка — тютюн, помідор, картопля.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Китай — фарфор, порох...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—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Як ви думаєте, що з'єднує ці слова у групи?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—</w:t>
      </w: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Зробіть припущення стосовно відсутнього слова.</w:t>
      </w:r>
    </w:p>
    <w:p w:rsidR="006C5D19" w:rsidRPr="001B2A5E" w:rsidRDefault="006C5D19" w:rsidP="00585FF1">
      <w:pPr>
        <w:shd w:val="clear" w:color="auto" w:fill="FFFFFF"/>
        <w:spacing w:line="360" w:lineRule="auto"/>
        <w:ind w:left="130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>- Швидко мчить наш поїзд, пролітають за вікном поля, луки, ліси. Щоб не нудно нам було їхати, виконаємо таке завдання – вправа 35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2.</w:t>
      </w:r>
      <w:r w:rsidRPr="001B2A5E">
        <w:rPr>
          <w:sz w:val="28"/>
          <w:szCs w:val="28"/>
          <w:lang w:val="uk-UA"/>
        </w:rPr>
        <w:tab/>
        <w:t>Усне колективне виконання вправи 35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—</w:t>
      </w:r>
      <w:r w:rsidRPr="001B2A5E">
        <w:rPr>
          <w:sz w:val="28"/>
          <w:szCs w:val="28"/>
          <w:lang w:val="uk-UA"/>
        </w:rPr>
        <w:tab/>
        <w:t>Дізнайтеся про це зі вправи 35 (1, 2).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—</w:t>
      </w:r>
      <w:r w:rsidRPr="001B2A5E">
        <w:rPr>
          <w:sz w:val="28"/>
          <w:szCs w:val="28"/>
          <w:lang w:val="uk-UA"/>
        </w:rPr>
        <w:tab/>
        <w:t>Що ж іще подарували світові китайці?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—</w:t>
      </w:r>
      <w:r w:rsidRPr="001B2A5E">
        <w:rPr>
          <w:sz w:val="28"/>
          <w:szCs w:val="28"/>
          <w:lang w:val="uk-UA"/>
        </w:rPr>
        <w:tab/>
        <w:t>Визначити мету цього тексту.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3.</w:t>
      </w:r>
      <w:r w:rsidRPr="001B2A5E">
        <w:rPr>
          <w:sz w:val="28"/>
          <w:szCs w:val="28"/>
          <w:lang w:val="uk-UA"/>
        </w:rPr>
        <w:tab/>
        <w:t>Аналітична робота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—</w:t>
      </w:r>
      <w:r w:rsidRPr="001B2A5E">
        <w:rPr>
          <w:sz w:val="28"/>
          <w:szCs w:val="28"/>
          <w:lang w:val="uk-UA"/>
        </w:rPr>
        <w:tab/>
        <w:t>Порівняйте текст, складений вашим товаришем, і текст із вправи 35.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—</w:t>
      </w:r>
      <w:r w:rsidRPr="001B2A5E">
        <w:rPr>
          <w:sz w:val="28"/>
          <w:szCs w:val="28"/>
          <w:lang w:val="uk-UA"/>
        </w:rPr>
        <w:tab/>
        <w:t>Чи можна сказати, що вони однакові за темою? А за метою? Поясніть.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—</w:t>
      </w:r>
      <w:r w:rsidRPr="001B2A5E">
        <w:rPr>
          <w:sz w:val="28"/>
          <w:szCs w:val="28"/>
          <w:lang w:val="uk-UA"/>
        </w:rPr>
        <w:tab/>
        <w:t>Зробіть висновок, дізнайтеся із правила на С. 20, як називаються такі тексти.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—</w:t>
      </w:r>
      <w:r w:rsidRPr="001B2A5E">
        <w:rPr>
          <w:sz w:val="28"/>
          <w:szCs w:val="28"/>
          <w:lang w:val="uk-UA"/>
        </w:rPr>
        <w:tab/>
        <w:t>Внесіть уточнення до теми нашого уроку.</w:t>
      </w:r>
    </w:p>
    <w:p w:rsidR="00633D7F" w:rsidRPr="001B2A5E" w:rsidRDefault="006C5D19" w:rsidP="00585FF1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B2A5E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VI. </w:t>
      </w:r>
      <w:r w:rsidR="00633D7F" w:rsidRPr="001B2A5E">
        <w:rPr>
          <w:sz w:val="28"/>
          <w:szCs w:val="28"/>
          <w:lang w:val="uk-UA"/>
        </w:rPr>
        <w:t>Закріплення та систематизація знань</w:t>
      </w:r>
    </w:p>
    <w:p w:rsidR="00B30358" w:rsidRPr="001B2A5E" w:rsidRDefault="00B30358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 xml:space="preserve">- Ось ми і доїхали до вулиці Розповідної. Мабуть, всі заморилися, тому пропоную виконати </w:t>
      </w:r>
      <w:proofErr w:type="spellStart"/>
      <w:r w:rsidRPr="001B2A5E">
        <w:rPr>
          <w:sz w:val="28"/>
          <w:szCs w:val="28"/>
          <w:lang w:val="uk-UA"/>
        </w:rPr>
        <w:t>фізхвилинку</w:t>
      </w:r>
      <w:proofErr w:type="spellEnd"/>
      <w:r w:rsidRPr="001B2A5E">
        <w:rPr>
          <w:sz w:val="28"/>
          <w:szCs w:val="28"/>
          <w:lang w:val="uk-UA"/>
        </w:rPr>
        <w:t>.</w:t>
      </w:r>
    </w:p>
    <w:p w:rsidR="00B30358" w:rsidRPr="001B2A5E" w:rsidRDefault="00B30358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ФІЗХВИЛИНКА</w:t>
      </w:r>
    </w:p>
    <w:p w:rsidR="00B30358" w:rsidRPr="001B2A5E" w:rsidRDefault="00B30358" w:rsidP="00585FF1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- Відпочили? Візьмемося знов до роботи. Мешканці запропонували нам провести змагання між хлопцями та дівчатами за вправою 36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1.</w:t>
      </w:r>
      <w:r w:rsidRPr="001B2A5E">
        <w:rPr>
          <w:sz w:val="28"/>
          <w:szCs w:val="28"/>
          <w:lang w:val="uk-UA"/>
        </w:rPr>
        <w:tab/>
      </w:r>
      <w:r w:rsidR="00B30358" w:rsidRPr="001B2A5E">
        <w:rPr>
          <w:sz w:val="28"/>
          <w:szCs w:val="28"/>
          <w:lang w:val="uk-UA"/>
        </w:rPr>
        <w:t xml:space="preserve">Виконання вправи 36. </w:t>
      </w:r>
      <w:r w:rsidRPr="001B2A5E">
        <w:rPr>
          <w:sz w:val="28"/>
          <w:szCs w:val="28"/>
          <w:lang w:val="uk-UA"/>
        </w:rPr>
        <w:t xml:space="preserve"> </w:t>
      </w:r>
      <w:r w:rsidR="00B30358" w:rsidRPr="001B2A5E">
        <w:rPr>
          <w:sz w:val="28"/>
          <w:szCs w:val="28"/>
          <w:lang w:val="uk-UA"/>
        </w:rPr>
        <w:t>(</w:t>
      </w:r>
      <w:r w:rsidRPr="001B2A5E">
        <w:rPr>
          <w:sz w:val="28"/>
          <w:szCs w:val="28"/>
          <w:lang w:val="uk-UA"/>
        </w:rPr>
        <w:t>Провести роботу з визначення головної думки твору, знайти</w:t>
      </w:r>
      <w:r w:rsidR="006C5D19" w:rsidRPr="001B2A5E">
        <w:rPr>
          <w:sz w:val="28"/>
          <w:szCs w:val="28"/>
          <w:lang w:val="uk-UA"/>
        </w:rPr>
        <w:t xml:space="preserve"> </w:t>
      </w:r>
      <w:r w:rsidRPr="001B2A5E">
        <w:rPr>
          <w:sz w:val="28"/>
          <w:szCs w:val="28"/>
          <w:lang w:val="uk-UA"/>
        </w:rPr>
        <w:t>слова, які передають головну думку, позмагатися у виразному читанні</w:t>
      </w:r>
      <w:r w:rsidR="00B30358" w:rsidRPr="001B2A5E">
        <w:rPr>
          <w:sz w:val="28"/>
          <w:szCs w:val="28"/>
          <w:lang w:val="uk-UA"/>
        </w:rPr>
        <w:t>)</w:t>
      </w:r>
      <w:r w:rsidRPr="001B2A5E">
        <w:rPr>
          <w:sz w:val="28"/>
          <w:szCs w:val="28"/>
          <w:lang w:val="uk-UA"/>
        </w:rPr>
        <w:t>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—</w:t>
      </w:r>
      <w:r w:rsidRPr="001B2A5E">
        <w:rPr>
          <w:sz w:val="28"/>
          <w:szCs w:val="28"/>
          <w:lang w:val="uk-UA"/>
        </w:rPr>
        <w:tab/>
        <w:t>Тож які слова треба було виділити голосом?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lastRenderedPageBreak/>
        <w:t>—</w:t>
      </w:r>
      <w:r w:rsidRPr="001B2A5E">
        <w:rPr>
          <w:sz w:val="28"/>
          <w:szCs w:val="28"/>
          <w:lang w:val="uk-UA"/>
        </w:rPr>
        <w:tab/>
      </w:r>
      <w:r w:rsidR="006C5D19" w:rsidRPr="001B2A5E">
        <w:rPr>
          <w:sz w:val="28"/>
          <w:szCs w:val="28"/>
          <w:lang w:val="uk-UA"/>
        </w:rPr>
        <w:t>А</w:t>
      </w:r>
      <w:r w:rsidRPr="001B2A5E">
        <w:rPr>
          <w:sz w:val="28"/>
          <w:szCs w:val="28"/>
          <w:lang w:val="uk-UA"/>
        </w:rPr>
        <w:t xml:space="preserve"> для чого це робити?</w:t>
      </w:r>
    </w:p>
    <w:p w:rsidR="00B30358" w:rsidRPr="001B2A5E" w:rsidRDefault="00B30358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- Молодці,  справилися із завданням.  Попрацюємо  тепер в парах.</w:t>
      </w:r>
    </w:p>
    <w:p w:rsidR="00B30358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2.</w:t>
      </w:r>
      <w:r w:rsidRPr="001B2A5E">
        <w:rPr>
          <w:sz w:val="28"/>
          <w:szCs w:val="28"/>
          <w:lang w:val="uk-UA"/>
        </w:rPr>
        <w:tab/>
        <w:t>Вправляння у діалогічному мовленні (за вправою 37, С. 21)</w:t>
      </w:r>
      <w:r w:rsidR="00B30358" w:rsidRPr="001B2A5E">
        <w:rPr>
          <w:sz w:val="28"/>
          <w:szCs w:val="28"/>
          <w:lang w:val="uk-UA"/>
        </w:rPr>
        <w:t xml:space="preserve">. </w:t>
      </w:r>
      <w:r w:rsidRPr="001B2A5E">
        <w:rPr>
          <w:sz w:val="28"/>
          <w:szCs w:val="28"/>
          <w:lang w:val="uk-UA"/>
        </w:rPr>
        <w:t xml:space="preserve">Завдання 1, 2 опрацювати колективно. 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VI.</w:t>
      </w:r>
      <w:r w:rsidRPr="001B2A5E">
        <w:rPr>
          <w:sz w:val="28"/>
          <w:szCs w:val="28"/>
          <w:lang w:val="uk-UA"/>
        </w:rPr>
        <w:tab/>
        <w:t>Підсумок уроку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Вчитель пропонує ще одному учневі, який працював з індивідуальною карткою, оприлюднити складений текст.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—</w:t>
      </w:r>
      <w:r w:rsidRPr="001B2A5E">
        <w:rPr>
          <w:sz w:val="28"/>
          <w:szCs w:val="28"/>
          <w:lang w:val="uk-UA"/>
        </w:rPr>
        <w:tab/>
        <w:t>Чи можна вважати цей текст розповіддю? Доведіть.</w:t>
      </w:r>
    </w:p>
    <w:p w:rsidR="00B30358" w:rsidRPr="001B2A5E" w:rsidRDefault="00B30358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 xml:space="preserve">- Швидко сплинув час, нам пора повертатися додому. </w:t>
      </w:r>
    </w:p>
    <w:p w:rsidR="00FC51E2" w:rsidRPr="001B2A5E" w:rsidRDefault="00B30358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 xml:space="preserve">- Що цікавого дізналися за цей час? </w:t>
      </w:r>
    </w:p>
    <w:p w:rsidR="00FC51E2" w:rsidRPr="001B2A5E" w:rsidRDefault="00FC51E2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 xml:space="preserve">- Які вміння сформувалися під час пригоди. </w:t>
      </w:r>
    </w:p>
    <w:p w:rsidR="00FC51E2" w:rsidRPr="001B2A5E" w:rsidRDefault="00FC51E2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 xml:space="preserve">Оцінювання учнів. </w:t>
      </w:r>
    </w:p>
    <w:p w:rsidR="00633D7F" w:rsidRPr="001B2A5E" w:rsidRDefault="00633D7F" w:rsidP="00585FF1">
      <w:pPr>
        <w:shd w:val="clear" w:color="auto" w:fill="FFFFFF"/>
        <w:spacing w:line="360" w:lineRule="auto"/>
        <w:ind w:left="130"/>
        <w:rPr>
          <w:sz w:val="28"/>
          <w:szCs w:val="28"/>
          <w:lang w:val="uk-UA"/>
        </w:rPr>
      </w:pPr>
      <w:r w:rsidRPr="001B2A5E">
        <w:rPr>
          <w:sz w:val="28"/>
          <w:szCs w:val="28"/>
          <w:lang w:val="uk-UA"/>
        </w:rPr>
        <w:t>VII.</w:t>
      </w:r>
      <w:r w:rsidRPr="001B2A5E">
        <w:rPr>
          <w:sz w:val="28"/>
          <w:szCs w:val="28"/>
          <w:lang w:val="uk-UA"/>
        </w:rPr>
        <w:tab/>
        <w:t>Домашнє завдання</w:t>
      </w:r>
      <w:r w:rsidR="00B30358" w:rsidRPr="001B2A5E">
        <w:rPr>
          <w:sz w:val="28"/>
          <w:szCs w:val="28"/>
          <w:lang w:val="uk-UA"/>
        </w:rPr>
        <w:t xml:space="preserve">  Коментар до домашнього завдання  </w:t>
      </w:r>
      <w:r w:rsidRPr="001B2A5E">
        <w:rPr>
          <w:sz w:val="28"/>
          <w:szCs w:val="28"/>
          <w:lang w:val="uk-UA"/>
        </w:rPr>
        <w:t>С. 20, 21, правила; вправа 38.</w:t>
      </w:r>
    </w:p>
    <w:p w:rsidR="00B30358" w:rsidRPr="001B2A5E" w:rsidRDefault="00B30358" w:rsidP="00585FF1">
      <w:pPr>
        <w:spacing w:line="360" w:lineRule="auto"/>
        <w:rPr>
          <w:sz w:val="28"/>
          <w:szCs w:val="28"/>
          <w:lang w:val="uk-UA"/>
        </w:rPr>
      </w:pPr>
    </w:p>
    <w:p w:rsidR="00B30358" w:rsidRPr="001B2A5E" w:rsidRDefault="00B30358" w:rsidP="00585FF1">
      <w:pPr>
        <w:spacing w:line="360" w:lineRule="auto"/>
        <w:rPr>
          <w:sz w:val="28"/>
          <w:szCs w:val="28"/>
          <w:lang w:val="uk-UA"/>
        </w:rPr>
      </w:pPr>
    </w:p>
    <w:p w:rsidR="00B30358" w:rsidRPr="001B2A5E" w:rsidRDefault="00B30358" w:rsidP="00585FF1">
      <w:pPr>
        <w:spacing w:line="360" w:lineRule="auto"/>
        <w:rPr>
          <w:sz w:val="28"/>
          <w:szCs w:val="28"/>
          <w:lang w:val="uk-UA"/>
        </w:rPr>
      </w:pPr>
    </w:p>
    <w:sectPr w:rsidR="00B30358" w:rsidRPr="001B2A5E" w:rsidSect="00FC51E2">
      <w:type w:val="continuous"/>
      <w:pgSz w:w="11909" w:h="16834"/>
      <w:pgMar w:top="709" w:right="710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3D7F"/>
    <w:rsid w:val="001B2A5E"/>
    <w:rsid w:val="002644D7"/>
    <w:rsid w:val="004307A7"/>
    <w:rsid w:val="004B3183"/>
    <w:rsid w:val="0053250A"/>
    <w:rsid w:val="00585FF1"/>
    <w:rsid w:val="00633D7F"/>
    <w:rsid w:val="006B1A31"/>
    <w:rsid w:val="006C5D19"/>
    <w:rsid w:val="007C5BD8"/>
    <w:rsid w:val="00953CFC"/>
    <w:rsid w:val="00B30358"/>
    <w:rsid w:val="00E11C9D"/>
    <w:rsid w:val="00F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0CC4-58AF-49A1-8A51-DDE21F87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2013-10-23T12:51:00Z</dcterms:created>
  <dcterms:modified xsi:type="dcterms:W3CDTF">2013-10-24T10:22:00Z</dcterms:modified>
</cp:coreProperties>
</file>